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6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eastAsia="zh-CN"/>
        </w:rPr>
        <w:t>单位代码：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80186</w:t>
      </w:r>
    </w:p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  <w:t>2017年度中国科学院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  <w:t>院长奖初选证明材料</w:t>
      </w: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632460</wp:posOffset>
                </wp:positionV>
                <wp:extent cx="28721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6240145"/>
                          <a:ext cx="287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3pt;margin-top:49.8pt;height:0pt;width:226.15pt;z-index:251658240;mso-width-relative:page;mso-height-relative:page;" filled="f" stroked="t" coordsize="21600,21600" o:gfxdata="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khvY1gAAAAkBAAAPAAAAAAAAAAEAIAAA&#10;ACIAAABkcnMvZG93bnJldi54bWxQSwECFAAUAAAACACHTuJAayWgS9UBAABv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培养单位： 中国科学院信息工程研究所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13335</wp:posOffset>
                </wp:positionV>
                <wp:extent cx="28721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6pt;margin-top:1.05pt;height:0pt;width:226.15pt;z-index:251659264;mso-width-relative:page;mso-height-relative:page;" filled="f" stroked="t" coordsize="21600,21600" o:gfxdata="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YILS1AAAAAcBAAAPAAAAAAAAAAEAIAAAACIAAABkcnMvZG93bnJl&#10;di54bWxQSwECFAAUAAAACACHTuJA2Bg2a8gBAABjAwAADgAAAAAAAAABACAAAAAj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665480</wp:posOffset>
                </wp:positionV>
                <wp:extent cx="28721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9pt;margin-top:52.4pt;height:0pt;width:226.15pt;z-index:251661312;mso-width-relative:page;mso-height-relative:page;" filled="f" stroked="t" coordsize="21600,21600" o:gfxdata="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fmIGvXAAAACwEAAA8AAAAAAAAAAQAgAAAAIgAAAGRycy9kb3du&#10;cmV2LnhtbFBLAQIUABQAAAAIAIdO4kCi9yi4xwEAAGM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学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eastAsia="zh-CN"/>
        </w:rPr>
        <w:t>单位代码：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80186</w:t>
      </w:r>
    </w:p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  <w:t>2017年度中国科学院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  <w:t>朱李月华优秀博士生奖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72"/>
          <w:szCs w:val="72"/>
          <w:lang w:val="en-US" w:eastAsia="zh-CN"/>
        </w:rPr>
        <w:t>初选证明材料</w:t>
      </w: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632460</wp:posOffset>
                </wp:positionV>
                <wp:extent cx="28721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6240145"/>
                          <a:ext cx="287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3pt;margin-top:49.8pt;height:0pt;width:226.15pt;z-index:251662336;mso-width-relative:page;mso-height-relative:page;" filled="f" stroked="t" coordsize="21600,21600" o:gfxdata="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ZIb2NYAAAAJAQAADwAAAAAAAAABACAA&#10;AAAiAAAAZHJzL2Rvd25yZXYueG1sUEsBAhQAFAAAAAgAh07iQJP8QJvWAQAAb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培养单位： 中国科学院信息工程研究所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13335</wp:posOffset>
                </wp:positionV>
                <wp:extent cx="28721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6pt;margin-top:1.05pt;height:0pt;width:226.15pt;z-index:251663360;mso-width-relative:page;mso-height-relative:page;" filled="f" stroked="t" coordsize="21600,21600" o:gfxdata="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YILS1AAAAAcBAAAPAAAAAAAAAAEAIAAAACIAAABkcnMvZG93bnJl&#10;di54bWxQSwECFAAUAAAACACHTuJAFy9kxcgBAABjAwAADgAAAAAAAAABACAAAAAj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665480</wp:posOffset>
                </wp:positionV>
                <wp:extent cx="28721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9pt;margin-top:52.4pt;height:0pt;width:226.15pt;z-index:251665408;mso-width-relative:page;mso-height-relative:page;" filled="f" stroked="t" coordsize="21600,21600" o:gfxdata="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fmIGvXAAAACwEAAA8AAAAAAAAAAQAgAAAAIgAAAGRycy9kb3du&#10;cmV2LnhtbFBLAQIUABQAAAAIAIdO4kAnze2/xwEAAGM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学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39D0"/>
    <w:rsid w:val="2B314088"/>
    <w:rsid w:val="59E5016E"/>
    <w:rsid w:val="6A0F3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2017-03-28T07:19:00Z</dcterms:created>
  <dc:creator>李哿</dc:creator>
  <cp:lastModifiedBy>李哿</cp:lastModifiedBy>
  <dcterms:modified xsi:type="dcterms:W3CDTF">2017-03-28T07:32:52Z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